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F22" w:rsidRDefault="00561F22">
      <w:r w:rsidRPr="00561F22">
        <w:rPr>
          <w:noProof/>
          <w:lang w:eastAsia="ru-RU"/>
        </w:rPr>
        <w:drawing>
          <wp:inline distT="0" distB="0" distL="0" distR="0">
            <wp:extent cx="8891905" cy="6668929"/>
            <wp:effectExtent l="0" t="0" r="4445" b="0"/>
            <wp:docPr id="1" name="Рисунок 1" descr="C:\Users\Лейсан\Downloads\IMG_20220326_12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19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66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C17" w:rsidRDefault="00F42C17" w:rsidP="00F42C17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</w:p>
    <w:p w:rsidR="00224DD6" w:rsidRDefault="00224DD6" w:rsidP="00224D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«Русский язык» в 5-9 классах, на основании учебного плана на 2021-2022 учебный год. На изучение предмета отводится 4 часа в неделю.</w:t>
      </w:r>
    </w:p>
    <w:p w:rsidR="00224DD6" w:rsidRDefault="00224DD6" w:rsidP="00224DD6">
      <w:pPr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8649C">
        <w:rPr>
          <w:rFonts w:ascii="Times New Roman" w:hAnsi="Times New Roman" w:cs="Times New Roman"/>
          <w:sz w:val="24"/>
          <w:szCs w:val="24"/>
        </w:rPr>
        <w:t xml:space="preserve"> классе используется учебно-методический комплект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DD6">
        <w:rPr>
          <w:rFonts w:ascii="Times New Roman" w:hAnsi="Times New Roman" w:cs="Times New Roman"/>
          <w:sz w:val="24"/>
          <w:szCs w:val="24"/>
        </w:rPr>
        <w:t>под редакцией М.Т.</w:t>
      </w:r>
      <w:r w:rsidR="00DF15F0">
        <w:rPr>
          <w:rFonts w:ascii="Times New Roman" w:hAnsi="Times New Roman" w:cs="Times New Roman"/>
          <w:sz w:val="24"/>
          <w:szCs w:val="24"/>
        </w:rPr>
        <w:t xml:space="preserve"> </w:t>
      </w:r>
      <w:r w:rsidRPr="00224DD6">
        <w:rPr>
          <w:rFonts w:ascii="Times New Roman" w:hAnsi="Times New Roman" w:cs="Times New Roman"/>
          <w:sz w:val="24"/>
          <w:szCs w:val="24"/>
        </w:rPr>
        <w:t>Баранова, Т.А.</w:t>
      </w:r>
      <w:r w:rsidR="00DF1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DD6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224DD6">
        <w:rPr>
          <w:rFonts w:ascii="Times New Roman" w:hAnsi="Times New Roman" w:cs="Times New Roman"/>
          <w:sz w:val="24"/>
          <w:szCs w:val="24"/>
        </w:rPr>
        <w:t xml:space="preserve"> и др. Русский язык. 7 класс. Учеб. для </w:t>
      </w:r>
      <w:proofErr w:type="spellStart"/>
      <w:r w:rsidRPr="00224DD6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224DD6">
        <w:rPr>
          <w:rFonts w:ascii="Times New Roman" w:hAnsi="Times New Roman" w:cs="Times New Roman"/>
          <w:sz w:val="24"/>
          <w:szCs w:val="24"/>
        </w:rPr>
        <w:t>. организаций. – М.: Просвещение, 2017</w:t>
      </w:r>
    </w:p>
    <w:p w:rsidR="00DF15F0" w:rsidRDefault="00DF15F0" w:rsidP="00DF15F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10934"/>
        <w:gridCol w:w="1375"/>
        <w:gridCol w:w="1315"/>
      </w:tblGrid>
      <w:tr w:rsidR="00224DD6" w:rsidRPr="000E7F50" w:rsidTr="00224DD6">
        <w:trPr>
          <w:trHeight w:val="255"/>
        </w:trPr>
        <w:tc>
          <w:tcPr>
            <w:tcW w:w="936" w:type="dxa"/>
            <w:vMerge w:val="restart"/>
          </w:tcPr>
          <w:p w:rsidR="00224DD6" w:rsidRPr="000E7F50" w:rsidRDefault="00224DD6" w:rsidP="00DF15F0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934" w:type="dxa"/>
            <w:vMerge w:val="restart"/>
          </w:tcPr>
          <w:p w:rsidR="00224DD6" w:rsidRPr="000E7F50" w:rsidRDefault="00224DD6" w:rsidP="00DF15F0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0" w:type="dxa"/>
            <w:gridSpan w:val="2"/>
          </w:tcPr>
          <w:p w:rsidR="00224DD6" w:rsidRPr="000E7F50" w:rsidRDefault="00224DD6" w:rsidP="00DF15F0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  <w:vMerge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934" w:type="dxa"/>
            <w:vMerge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План.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pacing w:val="4"/>
                <w:sz w:val="24"/>
                <w:szCs w:val="24"/>
              </w:rPr>
            </w:pPr>
            <w:r w:rsidRPr="000E7F50">
              <w:rPr>
                <w:b/>
                <w:color w:val="000000"/>
                <w:sz w:val="24"/>
                <w:szCs w:val="24"/>
              </w:rPr>
              <w:t>Факт.</w:t>
            </w: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Русский язык как развивающееся явление.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Синтаксис. Синтаксический разбор.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Пунктуация. Пунктуационный разбор.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Лексика и фразеология.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Фонетика и орфография. Фонетический разбор слова.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Словообразование и орфография. Морфемный и словообразовательный разбор.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Морфология и орфография.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Морфология и орфография.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Входная КР.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934" w:type="dxa"/>
          </w:tcPr>
          <w:p w:rsidR="00224DD6" w:rsidRPr="004D36F8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Текст. Диалог как текст. Виды диалога.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Повторение изу</w:t>
            </w:r>
            <w:r w:rsidR="00B951D8">
              <w:rPr>
                <w:color w:val="000000"/>
                <w:sz w:val="24"/>
                <w:szCs w:val="24"/>
              </w:rPr>
              <w:t>ченного материала в 5-6 классах.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контроль</w:t>
            </w:r>
            <w:r>
              <w:rPr>
                <w:color w:val="000000"/>
                <w:sz w:val="24"/>
                <w:szCs w:val="24"/>
              </w:rPr>
              <w:softHyphen/>
              <w:t>ного диктанта</w:t>
            </w:r>
            <w:r w:rsidRPr="000E7F50">
              <w:rPr>
                <w:color w:val="000000"/>
                <w:sz w:val="24"/>
                <w:szCs w:val="24"/>
              </w:rPr>
              <w:t>.</w:t>
            </w:r>
            <w:r w:rsidRPr="000E7F50">
              <w:rPr>
                <w:sz w:val="24"/>
                <w:szCs w:val="24"/>
              </w:rPr>
              <w:t xml:space="preserve"> Стили литературного языка.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4D36F8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Публицистический стиль.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4D36F8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4D36F8">
              <w:rPr>
                <w:color w:val="000000"/>
                <w:sz w:val="24"/>
                <w:szCs w:val="24"/>
              </w:rPr>
              <w:t>14-</w:t>
            </w:r>
            <w:r w:rsidRPr="000E7F50">
              <w:rPr>
                <w:color w:val="000000"/>
                <w:sz w:val="24"/>
                <w:szCs w:val="24"/>
              </w:rPr>
              <w:t>1</w:t>
            </w:r>
            <w:r w:rsidRPr="004D36F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Причастие как часть речи.</w:t>
            </w:r>
          </w:p>
        </w:tc>
        <w:tc>
          <w:tcPr>
            <w:tcW w:w="1375" w:type="dxa"/>
          </w:tcPr>
          <w:p w:rsidR="00224DD6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24.09</w:t>
            </w:r>
          </w:p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4D36F8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-1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Склонение причастий и правописание гласных в падежных окончаниях причастий.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28.09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Pr="000E7F50">
              <w:rPr>
                <w:color w:val="000000"/>
                <w:sz w:val="24"/>
                <w:szCs w:val="24"/>
              </w:rPr>
              <w:t>-19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Причастный оборот. Выделение причастного оборота запятыми.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01.10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-21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Описание внешности человека. Портрет в литературном произведении.</w:t>
            </w:r>
          </w:p>
        </w:tc>
        <w:tc>
          <w:tcPr>
            <w:tcW w:w="1375" w:type="dxa"/>
          </w:tcPr>
          <w:p w:rsidR="00224DD6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05.10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lastRenderedPageBreak/>
              <w:t>22-23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Действительные и страдательные причастия.</w:t>
            </w:r>
          </w:p>
        </w:tc>
        <w:tc>
          <w:tcPr>
            <w:tcW w:w="1375" w:type="dxa"/>
          </w:tcPr>
          <w:p w:rsidR="00224DD6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08.10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Краткие и полные страдательные причастия.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Действительные причастия настоящего </w:t>
            </w:r>
            <w:r>
              <w:rPr>
                <w:sz w:val="24"/>
                <w:szCs w:val="24"/>
              </w:rPr>
              <w:t xml:space="preserve">времени. </w:t>
            </w:r>
            <w:r w:rsidRPr="000E7F50">
              <w:rPr>
                <w:sz w:val="24"/>
                <w:szCs w:val="24"/>
              </w:rPr>
              <w:t>Гласные в суффиксах действительных причастий настоящего времени.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13.10</w:t>
            </w:r>
          </w:p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Действительные причастия прошедшего времени.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305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Действительные причастия настоящего и прошедшего времени. 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9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315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Изложение от 3-го лица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0E7F50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36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АКР за 1 четверть.</w:t>
            </w:r>
            <w:r w:rsidR="00B951D8">
              <w:rPr>
                <w:sz w:val="24"/>
                <w:szCs w:val="24"/>
              </w:rPr>
              <w:t xml:space="preserve"> Контрольный диктант.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55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31-</w:t>
            </w:r>
            <w:r w:rsidRPr="000E7F50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Гласные в суффиксах страдательных причастий настоящего времени.</w:t>
            </w:r>
          </w:p>
        </w:tc>
        <w:tc>
          <w:tcPr>
            <w:tcW w:w="1375" w:type="dxa"/>
          </w:tcPr>
          <w:p w:rsidR="00224DD6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25.10</w:t>
            </w:r>
          </w:p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Страдательные причастия прошедшего времени.</w:t>
            </w:r>
          </w:p>
        </w:tc>
        <w:tc>
          <w:tcPr>
            <w:tcW w:w="1375" w:type="dxa"/>
          </w:tcPr>
          <w:p w:rsidR="00224DD6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27.10</w:t>
            </w:r>
          </w:p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Гласные перед Н в полных и кратких страдательных причастиях прошедшего времени.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08.11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36-37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Н и НН в суффиксах страдательных причастий прошедшего времени и отглагольных прилагательных.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09.11</w:t>
            </w:r>
          </w:p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38-39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Н и НН в суффиксах кратких страдательных причастий и в кратких отглагольных прилагательных.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12.11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40-41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Выборочное изложение.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16.11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Морфологический разбор причастия.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43-44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НЕ с причастиями.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22.11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НЕ с причастиями и другими частями речи.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46-47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Буквы </w:t>
            </w:r>
            <w:proofErr w:type="gramStart"/>
            <w:r w:rsidRPr="000E7F50">
              <w:rPr>
                <w:sz w:val="24"/>
                <w:szCs w:val="24"/>
              </w:rPr>
              <w:t>О</w:t>
            </w:r>
            <w:proofErr w:type="gramEnd"/>
            <w:r w:rsidRPr="000E7F50">
              <w:rPr>
                <w:sz w:val="24"/>
                <w:szCs w:val="24"/>
              </w:rPr>
              <w:t xml:space="preserve"> и Ё после шипящих в суффиксах страдательных причастий прошедшего времени.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26.11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Сочинение – описание внешности человека.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Повторение изученного материала о причастии.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34" w:type="dxa"/>
          </w:tcPr>
          <w:p w:rsidR="00224DD6" w:rsidRPr="000E7F50" w:rsidRDefault="00CA764C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</w:t>
            </w:r>
            <w:r>
              <w:rPr>
                <w:color w:val="000000"/>
                <w:sz w:val="24"/>
                <w:szCs w:val="24"/>
              </w:rPr>
              <w:softHyphen/>
              <w:t>ный диктант</w:t>
            </w:r>
            <w:r w:rsidR="00224DD6" w:rsidRPr="000E7F50">
              <w:rPr>
                <w:color w:val="000000"/>
                <w:sz w:val="24"/>
                <w:szCs w:val="24"/>
              </w:rPr>
              <w:t xml:space="preserve"> по теме «Правописание причастий. Пунктуация при причастном обороте»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Анализ 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>ной работы.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Понятие о деепричастии.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53-54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Деепричастный оборот. Запятые при деепричастном обороте.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08.12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Раздельное написание НЕ с деепричастиями.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Деепричастия несовершенного вида.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57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Деепричастия совершенного вида.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15.12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43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АКР за 2 четверть.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Сочинение с описанием действия.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61</w:t>
            </w:r>
            <w:r>
              <w:rPr>
                <w:color w:val="000000"/>
                <w:sz w:val="24"/>
                <w:szCs w:val="24"/>
              </w:rPr>
              <w:t>-</w:t>
            </w:r>
            <w:r w:rsidRPr="000E7F50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Повторение изученного о деепричастии. Морфологический разбор деепричастия.</w:t>
            </w:r>
          </w:p>
        </w:tc>
        <w:tc>
          <w:tcPr>
            <w:tcW w:w="1375" w:type="dxa"/>
          </w:tcPr>
          <w:p w:rsidR="00224DD6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22.12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Наречие как часть речи.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Употребление наречий в речи.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Смысловые группы наречий.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Степени сравнения наречий.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Морфологический разбор наречия.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68-69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НЕ с наречиями на -О и –Е.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18.01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Урок-практикум по теме «Употребление НЕ с разными частями речи».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71-72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Буквы Е и </w:t>
            </w:r>
            <w:proofErr w:type="spellStart"/>
            <w:proofErr w:type="gramStart"/>
            <w:r w:rsidRPr="000E7F50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0E7F50">
              <w:rPr>
                <w:sz w:val="24"/>
                <w:szCs w:val="24"/>
              </w:rPr>
              <w:t xml:space="preserve"> в приставках НЕ- и НИ- отрицательных наречий.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24.01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Н и НН в наречиях на –О и –Е.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Урок – практикум по теме «Правописание Н и НН в разных частях речи».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Описание действий.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Буквы </w:t>
            </w:r>
            <w:proofErr w:type="gramStart"/>
            <w:r w:rsidRPr="000E7F50">
              <w:rPr>
                <w:sz w:val="24"/>
                <w:szCs w:val="24"/>
              </w:rPr>
              <w:t>О</w:t>
            </w:r>
            <w:proofErr w:type="gramEnd"/>
            <w:r w:rsidRPr="000E7F50">
              <w:rPr>
                <w:sz w:val="24"/>
                <w:szCs w:val="24"/>
              </w:rPr>
              <w:t xml:space="preserve"> и Е после шипящих на конце наречий.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Буквы </w:t>
            </w:r>
            <w:proofErr w:type="gramStart"/>
            <w:r w:rsidRPr="000E7F50">
              <w:rPr>
                <w:sz w:val="24"/>
                <w:szCs w:val="24"/>
              </w:rPr>
              <w:t>О</w:t>
            </w:r>
            <w:proofErr w:type="gramEnd"/>
            <w:r w:rsidRPr="000E7F50">
              <w:rPr>
                <w:sz w:val="24"/>
                <w:szCs w:val="24"/>
              </w:rPr>
              <w:t xml:space="preserve"> и А на конце наречий.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Изложение текста с описанием действия.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79-80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Дефис между частями слова в наречиях.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07.02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Мягкий знак после шипящих на конце наречий.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Повторение изученного о наречии.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>ная работа по теме «Наречие».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Анализ контроль</w:t>
            </w:r>
            <w:r w:rsidRPr="000E7F50">
              <w:rPr>
                <w:color w:val="000000"/>
                <w:sz w:val="24"/>
                <w:szCs w:val="24"/>
              </w:rPr>
              <w:softHyphen/>
              <w:t xml:space="preserve">ной работы. </w:t>
            </w:r>
            <w:r w:rsidRPr="000E7F50">
              <w:rPr>
                <w:sz w:val="24"/>
                <w:szCs w:val="24"/>
              </w:rPr>
              <w:t>Категория состояния как часть речи.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Категория состояния как часть речи. Морфологический разбор слов категории состояния.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0934" w:type="dxa"/>
          </w:tcPr>
          <w:p w:rsidR="00224DD6" w:rsidRPr="000E7F50" w:rsidRDefault="00224DD6" w:rsidP="00E14AD4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Сжатое изложение (упр. </w:t>
            </w:r>
            <w:r w:rsidR="00E14AD4">
              <w:rPr>
                <w:sz w:val="24"/>
                <w:szCs w:val="24"/>
              </w:rPr>
              <w:t>322</w:t>
            </w:r>
            <w:r w:rsidRPr="000E7F50">
              <w:rPr>
                <w:sz w:val="24"/>
                <w:szCs w:val="24"/>
              </w:rPr>
              <w:t>).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Самостоятельные и служебные части речи. Предлог как часть речи.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Употребление предлогов.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90-91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Непроизводные и производные предлоги.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28.02</w:t>
            </w:r>
          </w:p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Простые и составные предлоги. Морфологический разбор предлогов.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Подробное изложение.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94-95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и раздельное написание предлогов.</w:t>
            </w:r>
          </w:p>
        </w:tc>
        <w:tc>
          <w:tcPr>
            <w:tcW w:w="1375" w:type="dxa"/>
          </w:tcPr>
          <w:p w:rsidR="00224DD6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09.03</w:t>
            </w:r>
          </w:p>
          <w:p w:rsidR="00474E8E" w:rsidRPr="000E7F50" w:rsidRDefault="00474E8E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Обобщающе-повторительный урок по теме «Предлог». Тест.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9E27F7">
        <w:trPr>
          <w:trHeight w:val="315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Союз как часть речи. </w:t>
            </w:r>
          </w:p>
        </w:tc>
        <w:tc>
          <w:tcPr>
            <w:tcW w:w="1375" w:type="dxa"/>
          </w:tcPr>
          <w:p w:rsidR="00224DD6" w:rsidRPr="000E7F50" w:rsidRDefault="00474E8E" w:rsidP="003C5901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E27F7" w:rsidRPr="000E7F50" w:rsidTr="00224DD6">
        <w:trPr>
          <w:trHeight w:val="305"/>
        </w:trPr>
        <w:tc>
          <w:tcPr>
            <w:tcW w:w="936" w:type="dxa"/>
          </w:tcPr>
          <w:p w:rsidR="009E27F7" w:rsidRPr="000E7F50" w:rsidRDefault="009E27F7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0934" w:type="dxa"/>
          </w:tcPr>
          <w:p w:rsidR="009E27F7" w:rsidRPr="000E7F50" w:rsidRDefault="009E27F7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Простые и составные союзы.</w:t>
            </w:r>
          </w:p>
        </w:tc>
        <w:tc>
          <w:tcPr>
            <w:tcW w:w="1375" w:type="dxa"/>
          </w:tcPr>
          <w:p w:rsidR="009E27F7" w:rsidRPr="000E7F50" w:rsidRDefault="00474E8E" w:rsidP="003C5901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9E27F7" w:rsidRPr="000E7F50" w:rsidRDefault="009E27F7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9E27F7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Союзы сочинительные и подчинительные.</w:t>
            </w:r>
          </w:p>
        </w:tc>
        <w:tc>
          <w:tcPr>
            <w:tcW w:w="1375" w:type="dxa"/>
          </w:tcPr>
          <w:p w:rsidR="00224DD6" w:rsidRPr="000E7F50" w:rsidRDefault="00474E8E" w:rsidP="003C5901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34" w:type="dxa"/>
          </w:tcPr>
          <w:p w:rsidR="00224DD6" w:rsidRPr="000E7F50" w:rsidRDefault="00474E8E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АКР за 3 четверть.</w:t>
            </w:r>
          </w:p>
        </w:tc>
        <w:tc>
          <w:tcPr>
            <w:tcW w:w="1375" w:type="dxa"/>
          </w:tcPr>
          <w:p w:rsidR="00224DD6" w:rsidRPr="000E7F50" w:rsidRDefault="00474E8E" w:rsidP="003C5901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85"/>
        </w:trPr>
        <w:tc>
          <w:tcPr>
            <w:tcW w:w="936" w:type="dxa"/>
          </w:tcPr>
          <w:p w:rsidR="00224DD6" w:rsidRPr="000E7F50" w:rsidRDefault="00224DD6" w:rsidP="00474E8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</w:t>
            </w:r>
            <w:r w:rsidR="00474E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34" w:type="dxa"/>
          </w:tcPr>
          <w:p w:rsidR="00224DD6" w:rsidRPr="000E7F50" w:rsidRDefault="00474E8E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474E8E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</w:t>
            </w:r>
            <w:r w:rsidR="00474E8E">
              <w:rPr>
                <w:color w:val="000000"/>
                <w:sz w:val="24"/>
                <w:szCs w:val="24"/>
              </w:rPr>
              <w:t>2-103</w:t>
            </w:r>
          </w:p>
        </w:tc>
        <w:tc>
          <w:tcPr>
            <w:tcW w:w="10934" w:type="dxa"/>
          </w:tcPr>
          <w:p w:rsidR="00224DD6" w:rsidRPr="000E7F50" w:rsidRDefault="00474E8E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Сочинительные союзы.</w:t>
            </w:r>
          </w:p>
        </w:tc>
        <w:tc>
          <w:tcPr>
            <w:tcW w:w="1375" w:type="dxa"/>
          </w:tcPr>
          <w:p w:rsidR="00474E8E" w:rsidRDefault="00224DD6" w:rsidP="002338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2</w:t>
            </w:r>
            <w:r w:rsidR="002338AC">
              <w:rPr>
                <w:sz w:val="24"/>
                <w:szCs w:val="24"/>
              </w:rPr>
              <w:t>3</w:t>
            </w:r>
            <w:r w:rsidRPr="000E7F50">
              <w:rPr>
                <w:sz w:val="24"/>
                <w:szCs w:val="24"/>
              </w:rPr>
              <w:t>.03</w:t>
            </w:r>
          </w:p>
          <w:p w:rsidR="00224DD6" w:rsidRPr="000E7F50" w:rsidRDefault="00474E8E" w:rsidP="002338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0E7F50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104</w:t>
            </w:r>
            <w:r w:rsidR="00474E8E">
              <w:rPr>
                <w:color w:val="000000"/>
                <w:sz w:val="24"/>
                <w:szCs w:val="24"/>
              </w:rPr>
              <w:t>-</w:t>
            </w:r>
            <w:r w:rsidR="00474E8E" w:rsidRPr="000E7F50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934" w:type="dxa"/>
          </w:tcPr>
          <w:p w:rsidR="00224DD6" w:rsidRPr="000E7F50" w:rsidRDefault="00474E8E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E7F50">
              <w:rPr>
                <w:sz w:val="24"/>
                <w:szCs w:val="24"/>
              </w:rPr>
              <w:t>одчинительные союзы.</w:t>
            </w:r>
          </w:p>
        </w:tc>
        <w:tc>
          <w:tcPr>
            <w:tcW w:w="1375" w:type="dxa"/>
          </w:tcPr>
          <w:p w:rsidR="00224DD6" w:rsidRDefault="00474E8E" w:rsidP="002338A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06.04</w:t>
            </w:r>
          </w:p>
          <w:p w:rsidR="00474E8E" w:rsidRPr="000E7F50" w:rsidRDefault="00474E8E" w:rsidP="002338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0934" w:type="dxa"/>
          </w:tcPr>
          <w:p w:rsidR="00224DD6" w:rsidRPr="000E7F50" w:rsidRDefault="00224DD6" w:rsidP="00474E8E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Морфологический разбор союзов.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107-108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Слитное написание союзов ТАКЖЕ, ТОЖЕ, ЧТОБЫ.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12.04</w:t>
            </w:r>
          </w:p>
          <w:p w:rsidR="00224DD6" w:rsidRPr="000E7F50" w:rsidRDefault="00474E8E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Повторение сведений о предлогах и союзах. Тест.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Частица как часть речи.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Разряды частиц. Формообразующие частицы.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112-113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Смысловые частицы.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20.04</w:t>
            </w:r>
          </w:p>
          <w:p w:rsidR="00224DD6" w:rsidRPr="000E7F50" w:rsidRDefault="00474E8E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Раздельное и дефисное написание частиц. Морфологический разбор частицы.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115-116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Отрицательные частицы НЕ и НИ.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26.04</w:t>
            </w:r>
          </w:p>
          <w:p w:rsidR="00224DD6" w:rsidRPr="000E7F50" w:rsidRDefault="00474E8E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117-118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Различение частицы и приставки НЕ-.</w:t>
            </w:r>
          </w:p>
        </w:tc>
        <w:tc>
          <w:tcPr>
            <w:tcW w:w="1375" w:type="dxa"/>
          </w:tcPr>
          <w:p w:rsidR="00224DD6" w:rsidRPr="000E7F50" w:rsidRDefault="00474E8E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29.04</w:t>
            </w:r>
          </w:p>
          <w:p w:rsidR="00224DD6" w:rsidRPr="000E7F50" w:rsidRDefault="00561F22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Сочинение - рассказ по данному сюжету</w:t>
            </w:r>
          </w:p>
        </w:tc>
        <w:tc>
          <w:tcPr>
            <w:tcW w:w="1375" w:type="dxa"/>
          </w:tcPr>
          <w:p w:rsidR="00224DD6" w:rsidRPr="000E7F50" w:rsidRDefault="00561F22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Частица НИ, приставка НИ-, союз НИ </w:t>
            </w:r>
            <w:proofErr w:type="gramStart"/>
            <w:r w:rsidRPr="000E7F50">
              <w:rPr>
                <w:sz w:val="24"/>
                <w:szCs w:val="24"/>
              </w:rPr>
              <w:t>–</w:t>
            </w:r>
            <w:proofErr w:type="gramEnd"/>
            <w:r w:rsidRPr="000E7F50">
              <w:rPr>
                <w:sz w:val="24"/>
                <w:szCs w:val="24"/>
              </w:rPr>
              <w:t xml:space="preserve"> НИ.</w:t>
            </w:r>
          </w:p>
        </w:tc>
        <w:tc>
          <w:tcPr>
            <w:tcW w:w="1375" w:type="dxa"/>
          </w:tcPr>
          <w:p w:rsidR="00224DD6" w:rsidRPr="000E7F50" w:rsidRDefault="00561F22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Повторение изученного материала о частицах.</w:t>
            </w:r>
          </w:p>
        </w:tc>
        <w:tc>
          <w:tcPr>
            <w:tcW w:w="1375" w:type="dxa"/>
          </w:tcPr>
          <w:p w:rsidR="00224DD6" w:rsidRPr="000E7F50" w:rsidRDefault="00561F22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122-123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Подробное изложение   с элементами сочинения</w:t>
            </w:r>
          </w:p>
        </w:tc>
        <w:tc>
          <w:tcPr>
            <w:tcW w:w="1375" w:type="dxa"/>
          </w:tcPr>
          <w:p w:rsidR="00224DD6" w:rsidRPr="000E7F50" w:rsidRDefault="00561F22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10.05</w:t>
            </w:r>
          </w:p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Тест по теме «Служебные части речи»</w:t>
            </w:r>
          </w:p>
        </w:tc>
        <w:tc>
          <w:tcPr>
            <w:tcW w:w="1375" w:type="dxa"/>
          </w:tcPr>
          <w:p w:rsidR="00224DD6" w:rsidRPr="000E7F50" w:rsidRDefault="00561F22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125-126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Междометие как часть речи. </w:t>
            </w:r>
          </w:p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Дефис в междометиях. Знаки препинания при междометиях.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ПА.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7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 xml:space="preserve">Разделы науки о русском языке. 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24DD6" w:rsidRPr="000E7F50" w:rsidTr="00224DD6">
        <w:trPr>
          <w:trHeight w:val="267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Текст. Стили речи.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Фонетика и графика.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20.05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Лексика и фразеология.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Морфемика. Словообразование.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Морфология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Орфография.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27.05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Синтаксис. Пунктуация.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30.05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0E7F50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0E7F50">
              <w:rPr>
                <w:color w:val="000000"/>
                <w:sz w:val="24"/>
                <w:szCs w:val="24"/>
              </w:rPr>
              <w:t>31.05</w:t>
            </w: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24DD6" w:rsidRPr="000E7F50" w:rsidTr="00224DD6">
        <w:trPr>
          <w:trHeight w:val="210"/>
        </w:trPr>
        <w:tc>
          <w:tcPr>
            <w:tcW w:w="936" w:type="dxa"/>
          </w:tcPr>
          <w:p w:rsidR="00224DD6" w:rsidRPr="000E7F50" w:rsidRDefault="00224DD6" w:rsidP="00224DD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137-140</w:t>
            </w:r>
          </w:p>
        </w:tc>
        <w:tc>
          <w:tcPr>
            <w:tcW w:w="10934" w:type="dxa"/>
          </w:tcPr>
          <w:p w:rsidR="00224DD6" w:rsidRPr="000E7F50" w:rsidRDefault="00224DD6" w:rsidP="00224D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уроки.</w:t>
            </w:r>
          </w:p>
        </w:tc>
        <w:tc>
          <w:tcPr>
            <w:tcW w:w="1375" w:type="dxa"/>
          </w:tcPr>
          <w:p w:rsidR="00224DD6" w:rsidRPr="000E7F50" w:rsidRDefault="00224DD6" w:rsidP="00224D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</w:tcPr>
          <w:p w:rsidR="00224DD6" w:rsidRPr="000E7F50" w:rsidRDefault="00224DD6" w:rsidP="00224DD6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</w:tr>
    </w:tbl>
    <w:p w:rsidR="00224DD6" w:rsidRPr="006C05E4" w:rsidRDefault="00224DD6" w:rsidP="00224DD6">
      <w:pPr>
        <w:rPr>
          <w:rFonts w:ascii="Times New Roman" w:hAnsi="Times New Roman" w:cs="Times New Roman"/>
          <w:sz w:val="24"/>
          <w:szCs w:val="24"/>
        </w:rPr>
      </w:pPr>
    </w:p>
    <w:sectPr w:rsidR="00224DD6" w:rsidRPr="006C05E4" w:rsidSect="006C05E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38"/>
    <w:rsid w:val="00061F38"/>
    <w:rsid w:val="00193ED5"/>
    <w:rsid w:val="00224DD6"/>
    <w:rsid w:val="002338AC"/>
    <w:rsid w:val="003C5901"/>
    <w:rsid w:val="003F3FD1"/>
    <w:rsid w:val="00474E8E"/>
    <w:rsid w:val="005155B9"/>
    <w:rsid w:val="00561F22"/>
    <w:rsid w:val="006C05E4"/>
    <w:rsid w:val="007717C2"/>
    <w:rsid w:val="00917B68"/>
    <w:rsid w:val="009D76DE"/>
    <w:rsid w:val="009E27F7"/>
    <w:rsid w:val="00B951D8"/>
    <w:rsid w:val="00CA764C"/>
    <w:rsid w:val="00DF15F0"/>
    <w:rsid w:val="00E14AD4"/>
    <w:rsid w:val="00F42C17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483D6-A9F7-486A-AB52-0E404896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5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5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cp:lastPrinted>2022-01-12T15:10:00Z</cp:lastPrinted>
  <dcterms:created xsi:type="dcterms:W3CDTF">2021-10-14T21:28:00Z</dcterms:created>
  <dcterms:modified xsi:type="dcterms:W3CDTF">2022-03-28T20:05:00Z</dcterms:modified>
</cp:coreProperties>
</file>